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DE CONTRAT DE SOUS-LOCATION PROFESSIONNELLE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Le Sous-Loueur :</w:t>
      </w:r>
    </w:p>
    <w:p>
      <w:r>
        <w:rPr>
          <w:b w:val="0"/>
          <w:sz w:val="20"/>
        </w:rPr>
        <w:t>Nom / Raison sociale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________________________________________________________________</w:t>
      </w:r>
    </w:p>
    <w:p/>
    <w:p>
      <w:r>
        <w:rPr>
          <w:b w:val="0"/>
          <w:sz w:val="20"/>
        </w:rPr>
        <w:t>Le Sous-Locataire :</w:t>
      </w:r>
    </w:p>
    <w:p>
      <w:r>
        <w:rPr>
          <w:b w:val="0"/>
          <w:sz w:val="20"/>
        </w:rPr>
        <w:t>Nom / Raison sociale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________________________________________________________________</w:t>
      </w:r>
    </w:p>
    <w:p/>
    <w:p/>
    <w:p>
      <w:r>
        <w:rPr>
          <w:b/>
          <w:sz w:val="24"/>
        </w:rPr>
        <w:t>Préambule :</w:t>
      </w:r>
    </w:p>
    <w:p>
      <w:r>
        <w:rPr>
          <w:b w:val="0"/>
          <w:sz w:val="20"/>
        </w:rPr>
        <w:t>Le Sous-Loueur et le Sous-Locataire ont conclu un contrat de sous-location professionnelle portant sur les locaux situés à : ____________________________________________________________.</w:t>
      </w:r>
    </w:p>
    <w:p>
      <w:r>
        <w:rPr>
          <w:b w:val="0"/>
          <w:sz w:val="20"/>
        </w:rPr>
        <w:t>Conformément aux dispositions du contrat initial et de la réglementation en vigueur, les parties souhaitent mettre fin à ce contrat de sous-location.</w:t>
      </w:r>
    </w:p>
    <w:p/>
    <w:p/>
    <w:p>
      <w:r>
        <w:rPr>
          <w:b/>
          <w:sz w:val="24"/>
        </w:rPr>
        <w:t>Article 1 – Résiliation du contrat de sous-location</w:t>
      </w:r>
    </w:p>
    <w:p>
      <w:r>
        <w:rPr>
          <w:b w:val="0"/>
          <w:sz w:val="20"/>
        </w:rPr>
        <w:t>Les parties conviennent par les présentes de résilier d’un commun accord le contrat de sous-location professionnelle susmentionné.</w:t>
      </w:r>
    </w:p>
    <w:p>
      <w:r>
        <w:rPr>
          <w:b w:val="0"/>
          <w:sz w:val="20"/>
        </w:rPr>
        <w:t>La résiliation prendra effet à compter du : ____________________________.</w:t>
      </w:r>
    </w:p>
    <w:p/>
    <w:p>
      <w:r>
        <w:rPr>
          <w:b/>
          <w:sz w:val="24"/>
        </w:rPr>
        <w:t>Article 2 – Restitution des locaux</w:t>
      </w:r>
    </w:p>
    <w:p>
      <w:r>
        <w:rPr>
          <w:b w:val="0"/>
          <w:sz w:val="20"/>
        </w:rPr>
        <w:t>Le Sous-Locataire s'engage à restituer les locaux sous-loués dans l'état où ils se trouvaient lors de la remise, tenant compte de l’usure normale résultant d’une utilisation conforme au contrat.</w:t>
      </w:r>
    </w:p>
    <w:p>
      <w:r>
        <w:rPr>
          <w:b w:val="0"/>
          <w:sz w:val="20"/>
        </w:rPr>
        <w:t>La remise des clés et l’état des lieux de sortie seront effectués à la date de résiliation.</w:t>
      </w:r>
    </w:p>
    <w:p/>
    <w:p>
      <w:r>
        <w:rPr>
          <w:b/>
          <w:sz w:val="24"/>
        </w:rPr>
        <w:t>Article 3 – Obligations financières</w:t>
      </w:r>
    </w:p>
    <w:p>
      <w:r>
        <w:rPr>
          <w:b w:val="0"/>
          <w:sz w:val="20"/>
        </w:rPr>
        <w:t>Le Sous-Locataire s’engage à régler toutes les sommes dues jusqu’à la date effective de résiliation, notamment le loyer, les charges et toutes autres obligations financières prévues au contrat.</w:t>
      </w:r>
    </w:p>
    <w:p>
      <w:r>
        <w:rPr>
          <w:b w:val="0"/>
          <w:sz w:val="20"/>
        </w:rPr>
        <w:t>Aucune indemnité de résiliation ne sera due par l’une ou l’autre des parties, sauf dispositions contraires prévues dans le contrat initial.</w:t>
      </w:r>
    </w:p>
    <w:p/>
    <w:p>
      <w:r>
        <w:rPr>
          <w:b/>
          <w:sz w:val="24"/>
        </w:rPr>
        <w:t>Article 4 – Décharge de responsabilité</w:t>
      </w:r>
    </w:p>
    <w:p>
      <w:r>
        <w:rPr>
          <w:b w:val="0"/>
          <w:sz w:val="20"/>
        </w:rPr>
        <w:t>À compter de la date de résiliation, les parties se dégagent mutuellement de toutes obligations liées au contrat de sous-location, sous réserve du respect des dispositions précédentes.</w:t>
      </w:r>
    </w:p>
    <w:p/>
    <w:p>
      <w:r>
        <w:rPr>
          <w:b/>
          <w:sz w:val="24"/>
        </w:rPr>
        <w:t>Article 5 – Litiges</w:t>
      </w:r>
    </w:p>
    <w:p>
      <w:r>
        <w:rPr>
          <w:b w:val="0"/>
          <w:sz w:val="20"/>
        </w:rPr>
        <w:t>En cas de litige relatif à l’interprétation ou à l’exécution de la présente résiliation, les parties s’efforceront de trouver une solution amiable.</w:t>
      </w:r>
    </w:p>
    <w:p>
      <w:r>
        <w:rPr>
          <w:b w:val="0"/>
          <w:sz w:val="20"/>
        </w:rPr>
        <w:t>À défaut, le litige sera porté devant les tribunaux compétents conformément à la loi française.</w:t>
      </w:r>
    </w:p>
    <w:p/>
    <w:p/>
    <w:p>
      <w:r>
        <w:rPr>
          <w:b w:val="0"/>
          <w:sz w:val="20"/>
        </w:rPr>
        <w:t>Fait en deux exemplaires originaux, à ____________________________</w:t>
      </w:r>
    </w:p>
    <w:p>
      <w:r>
        <w:rPr>
          <w:b w:val="0"/>
          <w:sz w:val="20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Sous-Loueur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Sous-Locataire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https://modeles-resiliation.com/resiliation-contrat-de-sous-location-professionnel/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contrat-de-sous-location-professionnel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